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0A" w:rsidRPr="00300FDA" w:rsidRDefault="001C180A" w:rsidP="001C180A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</w:pPr>
      <w:bookmarkStart w:id="0" w:name="_GoBack"/>
      <w:bookmarkEnd w:id="0"/>
      <w:r w:rsidRPr="00F53305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Пояснительная записка </w:t>
      </w:r>
      <w:r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 xml:space="preserve">к </w:t>
      </w:r>
      <w:r w:rsidRPr="00F53305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>учебному плану</w:t>
      </w:r>
      <w:r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по </w:t>
      </w:r>
      <w:r w:rsidRPr="00300FDA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>адаптированной общеобразовательной программ</w:t>
      </w:r>
      <w:r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>ы</w:t>
      </w:r>
      <w:r w:rsidRPr="00300FDA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образования обучающихся с </w:t>
      </w:r>
      <w:r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>расстройством аутистического спектра</w:t>
      </w:r>
      <w:r w:rsidRPr="00300FDA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(вариант </w:t>
      </w:r>
      <w:r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>8.4</w:t>
      </w:r>
      <w:r w:rsidRPr="00300FDA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>)</w:t>
      </w:r>
      <w:r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</w:t>
      </w:r>
      <w:r w:rsidRPr="00300FDA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>в соответствии с ФГОС</w:t>
      </w:r>
    </w:p>
    <w:p w:rsidR="001C180A" w:rsidRPr="00300FDA" w:rsidRDefault="001C180A" w:rsidP="001C180A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</w:pPr>
      <w:r w:rsidRPr="00300FDA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>для обучающихся 1-</w:t>
      </w:r>
      <w:r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>5</w:t>
      </w:r>
      <w:r w:rsidRPr="00300FDA"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 xml:space="preserve"> х классов</w:t>
      </w:r>
    </w:p>
    <w:p w:rsidR="001C180A" w:rsidRDefault="001C180A" w:rsidP="001C180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noProof/>
          <w:color w:val="000000"/>
          <w:sz w:val="24"/>
          <w:szCs w:val="24"/>
          <w:lang w:eastAsia="ru-RU"/>
        </w:rPr>
        <w:t>на 2022-2023 учебный год</w:t>
      </w:r>
      <w:r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180A" w:rsidRDefault="001C180A" w:rsidP="001C180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884" w:rsidRPr="004520B3" w:rsidRDefault="001406B0" w:rsidP="00677884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учебного плана для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1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для обучающихся по адаптированной общеобразовательной программе образования обучающихся с расстройством аутистического спектра (Вариант 8.4</w:t>
      </w:r>
      <w:r w:rsid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B2CF6"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</w:t>
      </w:r>
      <w:r w:rsidR="00677884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 обучающихся с ограниченными возможностями здоровья</w:t>
      </w:r>
      <w:r w:rsidR="00677884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180A" w:rsidRPr="004520B3" w:rsidRDefault="00677884" w:rsidP="001C180A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="008B2CF6"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в</w:t>
      </w:r>
      <w:r w:rsidR="00840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CF6"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29 </w:t>
      </w:r>
      <w:r w:rsidR="008B2CF6"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 2012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  </w:t>
      </w:r>
      <w:r w:rsid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8B2CF6"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B2CF6"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 в Российской Федерации</w:t>
      </w:r>
      <w:r w:rsidR="008B2CF6"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2B4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</w:t>
      </w:r>
      <w:r w:rsidR="0014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истерства образования и науки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</w:t>
      </w:r>
      <w:r w:rsidR="0014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йской Федерации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19.12.2014 №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утверждении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обучающихся с ограниченными возможностями здоровья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r w:rsidR="001C1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="001C180A" w:rsidRPr="0021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Министерства просвещения Российской Федерации от </w:t>
      </w:r>
      <w:r w:rsidR="001C1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22.08.2021</w:t>
      </w:r>
      <w:r w:rsidR="001C180A" w:rsidRPr="0021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 </w:t>
      </w:r>
      <w:r w:rsidR="001C1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</w:t>
      </w:r>
      <w:r w:rsidR="001C180A" w:rsidRPr="0021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постановлени</w:t>
      </w:r>
      <w:r w:rsidR="001C1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2B4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Главного </w:t>
      </w:r>
      <w:r w:rsidR="001C180A" w:rsidRPr="0021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</w:t>
      </w:r>
      <w:r w:rsidR="002B4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 санитарного врача Российской </w:t>
      </w:r>
      <w:r w:rsidR="001C180A" w:rsidRPr="0021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 от 28.09.2020 № 28 "Об утверждении санитарных правил СП 2.4. 3648-20 "Санитарно-эпидемиологические требования к организациям воспитания и обучения, отдыха и оздоровления детей и молодежи", </w:t>
      </w:r>
      <w:r w:rsidR="001C1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C180A"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</w:t>
      </w:r>
      <w:r w:rsidR="001C1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C180A"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80A" w:rsidRPr="00215B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 государственного санитарного врача Российской Федерации </w:t>
      </w:r>
      <w:r w:rsidR="001C180A"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C1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80A"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января 2021 г. N 2</w:t>
      </w:r>
      <w:r w:rsidR="001C1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1C180A"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утверждении санитарных правил и норм</w:t>
      </w:r>
      <w:r w:rsidR="001C180A"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САНПИН 1.2.3685-21 "</w:t>
      </w:r>
      <w:r w:rsidR="001C1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C180A"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игиенические нормативы и требования</w:t>
      </w:r>
      <w:r w:rsidR="001C180A"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обеспечению безопасности и (или) безвредности</w:t>
      </w:r>
      <w:r w:rsidR="001C180A" w:rsidRPr="00AA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человека факторов среды обитания</w:t>
      </w:r>
      <w:r w:rsidR="001C1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1C180A"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адаптированной  общеобразовательной программой образования обучающихся с умственной отсталостью</w:t>
      </w:r>
      <w:r w:rsidR="001C1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80A"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(интеллектуальными нарушениями) ГБОУ  АО  «Школа-интернат  имени  С.И. Здоровцева» (вариант 2)</w:t>
      </w:r>
      <w:r w:rsidR="001C1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C180A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</w:t>
      </w:r>
      <w:r w:rsidR="001C1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1C180A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</w:t>
      </w:r>
      <w:r w:rsidR="001C1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180A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C180A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бязательным является расширение жизненного опыта ребенка и социальных контактов в доступных для него пределах.</w:t>
      </w:r>
    </w:p>
    <w:p w:rsidR="00677884" w:rsidRPr="00F53305" w:rsidRDefault="00677884" w:rsidP="001C180A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Наполняемость класса детей не превышает пяти человек. </w:t>
      </w:r>
    </w:p>
    <w:p w:rsidR="00677884" w:rsidRPr="00F53305" w:rsidRDefault="00677884" w:rsidP="00B117B2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обучения по предметам организуется в форме урока. Учитель проводит урок для всего класса. </w:t>
      </w:r>
    </w:p>
    <w:p w:rsidR="00677884" w:rsidRPr="00F53305" w:rsidRDefault="00677884" w:rsidP="00B117B2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учебной недели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5 дней. Пятидневная рабочая неделя устанавливается в целях сохранения и укрепления здоровья обучающихся. </w:t>
      </w:r>
    </w:p>
    <w:p w:rsidR="00677884" w:rsidRPr="00F53305" w:rsidRDefault="00677884" w:rsidP="00B117B2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проходит в одну смену.  </w:t>
      </w:r>
    </w:p>
    <w:p w:rsidR="00677884" w:rsidRPr="00F53305" w:rsidRDefault="00677884" w:rsidP="00B117B2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 для обучающихся 1 классов – 33 недели, для этих классов  устанавливаются в течение года дополнительные недельные каникулы. Продолжительность учебного года для 2</w:t>
      </w:r>
      <w:r w:rsidR="00140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B4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 - 34 недели</w:t>
      </w:r>
    </w:p>
    <w:p w:rsidR="00677884" w:rsidRPr="00F53305" w:rsidRDefault="00677884" w:rsidP="00B117B2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каникул в течение учебного года составляет не менее 30 календарных дней.</w:t>
      </w:r>
    </w:p>
    <w:p w:rsidR="00422637" w:rsidRDefault="002B4EE1" w:rsidP="009C62B1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занятий</w:t>
      </w:r>
      <w:r w:rsidR="00422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8.00,</w:t>
      </w:r>
    </w:p>
    <w:p w:rsidR="00677884" w:rsidRPr="00F53305" w:rsidRDefault="00677884" w:rsidP="00B117B2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урока в 1 классе имеет «ступенчатый» режим обучения в I полугодии (в сентябре, октябре – по 3 урока в день по </w:t>
      </w:r>
      <w:r w:rsidR="009C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B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каждый,  в</w:t>
      </w:r>
      <w:r w:rsidR="00DB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ноябре, </w:t>
      </w:r>
      <w:r w:rsidR="00DB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декабре по 4 урока по 3</w:t>
      </w:r>
      <w:r w:rsidR="009C6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каждый, с января </w:t>
      </w:r>
      <w:r w:rsidR="00DB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 по 4 урока по </w:t>
      </w:r>
      <w:r w:rsidR="00DB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каждый) </w:t>
      </w:r>
    </w:p>
    <w:p w:rsidR="00677884" w:rsidRPr="00F53305" w:rsidRDefault="00677884" w:rsidP="00677884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Динамическая пауза после 2 урока 30 минут  </w:t>
      </w:r>
    </w:p>
    <w:p w:rsidR="00677884" w:rsidRPr="00F53305" w:rsidRDefault="00677884" w:rsidP="00677884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урока во втор</w:t>
      </w:r>
      <w:r w:rsidR="0087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седьмых классах -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минут</w:t>
      </w:r>
    </w:p>
    <w:p w:rsidR="00C554FA" w:rsidRDefault="00677884" w:rsidP="00C554FA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день включает в себя специально организованные уроки, а также паузу, время прогулки и процесс выполнения повседневных ритуалов (одевание, раздевание, туалет, умывание, прием пищи). Обучение и воспитание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роисходит, как в ходе занятий /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уроков, так и во время другой (внеурочной) деятельности обучающегося в течение учебного дня. </w:t>
      </w:r>
    </w:p>
    <w:p w:rsidR="00677884" w:rsidRPr="004520B3" w:rsidRDefault="00677884" w:rsidP="00C554FA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Обязательная часть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содержит предметные области и учебные предметы, реализующие основные задачи обучения детей с </w:t>
      </w:r>
      <w:r w:rsid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расстройством аутистического спектра (Вариант 8.4).</w:t>
      </w:r>
    </w:p>
    <w:p w:rsidR="00677884" w:rsidRPr="004520B3" w:rsidRDefault="00677884" w:rsidP="00677884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предметные области учебного плана и основные задачи реализации содержания предметных областей:</w:t>
      </w:r>
    </w:p>
    <w:p w:rsidR="00677884" w:rsidRPr="004520B3" w:rsidRDefault="00677884" w:rsidP="00677884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область: «Язык и речевая практика»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 предметом «Речь и альтернативная коммуникация»</w:t>
      </w:r>
      <w:r w:rsid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 </w:t>
      </w:r>
      <w:r w:rsidR="002B4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1 - 2</w:t>
      </w:r>
      <w:r w:rsid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классе–по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</w:t>
      </w:r>
      <w:r w:rsid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="002B4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3-5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по </w:t>
      </w:r>
      <w:r w:rsid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(решается задача развития речи как средства общения, понимание обращенной к ребенку речи и смыла доступных невербальных графических знаков (рисунков, фотографий, графических изображений), овладение умениями вступать в речевой контакт, поддерживать и завершать общение, умение пользоваться средствами коммуникации в практике экспрессивной и импрессивной речи, обучение глобальному чтению, развитие предпосылок к осмысленному чтению и письму, овладение чтением и письмом на доступном уровне)</w:t>
      </w:r>
    </w:p>
    <w:p w:rsidR="00677884" w:rsidRPr="004520B3" w:rsidRDefault="00677884" w:rsidP="00677884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-Предметная область: </w:t>
      </w:r>
      <w:r w:rsid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r w:rsid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77884" w:rsidRPr="004520B3" w:rsidRDefault="00677884" w:rsidP="00677884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Математические представления 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</w:t>
      </w:r>
      <w:r w:rsidR="002B4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22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(формирование элементарных математических представлений о форме, величине, количественных, пространственных и временных представлений, формирование представлений о числе, цифре, составе числа, счет, решение простых задач с опорой на наглядность)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7884" w:rsidRPr="004520B3" w:rsidRDefault="00677884" w:rsidP="00677884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область: </w:t>
      </w:r>
      <w:r w:rsid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«Естествознание»</w:t>
      </w:r>
    </w:p>
    <w:p w:rsidR="00677884" w:rsidRDefault="00677884" w:rsidP="00677884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природный мир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</w:t>
      </w:r>
      <w:r w:rsidR="002B4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классах– по </w:t>
      </w:r>
      <w:r w:rsidR="000943E3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22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3E3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17B2" w:rsidRPr="00B117B2" w:rsidRDefault="00B117B2" w:rsidP="00B117B2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о явлениях и объектах неживой природы, смене времен года и соответствующих сезонных изменениях в природе, умений адаптироваться к конкретным природным и климатическим условиям;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животном и растительном мире, их значении в жизни человека,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лементарные представления о течении 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B117B2" w:rsidRPr="004520B3" w:rsidRDefault="00B117B2" w:rsidP="00B117B2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область: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«Человек»</w:t>
      </w:r>
    </w:p>
    <w:p w:rsidR="00B117B2" w:rsidRPr="004520B3" w:rsidRDefault="00B117B2" w:rsidP="00B117B2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-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1-2 классах– по 3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3E3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аса, в 3-</w:t>
      </w:r>
      <w:r w:rsidR="002B4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классах– по </w:t>
      </w:r>
      <w:r w:rsidR="000943E3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3E3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аса.</w:t>
      </w:r>
    </w:p>
    <w:p w:rsidR="00B117B2" w:rsidRPr="00B117B2" w:rsidRDefault="00B117B2" w:rsidP="00B117B2">
      <w:pPr>
        <w:spacing w:after="186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себе как «Я», осознание общности и различий «Я» от 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каждодневные жизненные задачи, связанные с удовлетворением первоочередных потребностей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поддерживать образ жизни, соответствующий возрасту, потребностям и ограничениям здоровья; </w:t>
      </w:r>
      <w:r w:rsidR="008B2CF6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B2CF6"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</w:t>
      </w:r>
      <w:r w:rsid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режим дня с необходимыми оздоровительными процедурами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свое самочувствие (как хорошее или плохое), показывать или сообщать о 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болезненных ощущениях взрослому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п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своей семье, взаимоотношениях в семье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117B2" w:rsidRPr="008B2CF6" w:rsidRDefault="00B117B2" w:rsidP="004A4125">
      <w:pPr>
        <w:tabs>
          <w:tab w:val="center" w:pos="902"/>
          <w:tab w:val="right" w:pos="9642"/>
        </w:tabs>
        <w:spacing w:after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Домоводство </w:t>
      </w:r>
      <w:r w:rsidR="008B2CF6" w:rsidRP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3-</w:t>
      </w:r>
      <w:r w:rsidR="002B4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 3</w:t>
      </w:r>
      <w:r w:rsidR="00422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3E3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аса.</w:t>
      </w:r>
    </w:p>
    <w:p w:rsidR="00B117B2" w:rsidRPr="007103E9" w:rsidRDefault="007103E9" w:rsidP="00731E11">
      <w:pPr>
        <w:spacing w:after="186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(формирование </w:t>
      </w:r>
      <w:r w:rsidR="00731E11" w:rsidRP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117B2" w:rsidRP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</w:t>
      </w:r>
      <w:r w:rsidR="00731E11" w:rsidRP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B117B2" w:rsidRP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посильное уча</w:t>
      </w:r>
      <w:r w:rsidR="00731E11" w:rsidRP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стие в повседневных делах дома, у</w:t>
      </w:r>
      <w:r w:rsidR="00B117B2" w:rsidRP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выполнять доступные</w:t>
      </w:r>
      <w:r w:rsidR="00B117B2" w:rsidRPr="0071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бытовые виды работ: приготовление пищи, уборка, стирка, глажение, чистка одежд</w:t>
      </w:r>
      <w:r w:rsid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обуви, сервировка стола, др., у</w:t>
      </w:r>
      <w:r w:rsidR="00B117B2" w:rsidRPr="0071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соблюдать технологические процессы в хозяйственно-бытовой деятельности: стирк</w:t>
      </w:r>
      <w:r w:rsid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уборка, работа на кухне, др., у</w:t>
      </w:r>
      <w:r w:rsidR="00B117B2" w:rsidRPr="0071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использовать в домашнем хозяйстве бытовую технику, химические средства, инструменты, соблюдая правила безопасности</w:t>
      </w:r>
      <w:r w:rsid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117B2" w:rsidRPr="0071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A4125" w:rsidRPr="00731E11" w:rsidRDefault="00B117B2" w:rsidP="004A4125">
      <w:pPr>
        <w:tabs>
          <w:tab w:val="center" w:pos="902"/>
          <w:tab w:val="right" w:pos="9642"/>
        </w:tabs>
        <w:spacing w:after="141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Окружающий социальный мир </w:t>
      </w:r>
      <w:r w:rsidR="004A4125"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–в 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классах по</w:t>
      </w:r>
      <w:r w:rsidR="004A4125"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1ч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асу</w:t>
      </w:r>
      <w:r w:rsidR="004A4125"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3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B4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A4125"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A4125"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часа</w:t>
      </w:r>
    </w:p>
    <w:p w:rsidR="00B117B2" w:rsidRPr="00731E11" w:rsidRDefault="00731E11" w:rsidP="008B2CF6">
      <w:pPr>
        <w:spacing w:after="186"/>
        <w:ind w:right="-301" w:firstLine="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117B2" w:rsidRPr="0071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</w:t>
      </w:r>
      <w:r w:rsid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B117B2" w:rsidRPr="0071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мире, созданном руками человека, п</w:t>
      </w:r>
      <w:r w:rsidR="00B117B2"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</w:t>
      </w:r>
      <w:r w:rsid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B117B2"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доме, школе, о расположенных в них и рядом объектах (мебель, оборудование, одежда, посуда, игровая площадка, и др.), о транспорте и т.д.</w:t>
      </w:r>
      <w:r w:rsid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B117B2"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</w:t>
      </w:r>
      <w:r w:rsid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B117B2"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элементарные правила безопасности поведения в доме,  на улице, в транспорте, в общественных местах</w:t>
      </w:r>
      <w:r w:rsid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CF6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B2CF6" w:rsidRPr="0071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редставлени</w:t>
      </w:r>
      <w:r w:rsid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B117B2"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окружающих людях: овладение первоначальными представлениями о социальной жизни, о профессиональных и социальных ролях людей</w:t>
      </w:r>
      <w:r w:rsid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="00B117B2"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межличностных и групповых отношений</w:t>
      </w:r>
      <w:r w:rsid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2CF6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A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</w:t>
      </w:r>
      <w:r w:rsid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7B2"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</w:t>
      </w:r>
      <w:r w:rsid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традиции </w:t>
      </w:r>
      <w:r w:rsid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семейных, </w:t>
      </w:r>
      <w:r w:rsidR="008B2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школьных, государственных праздников).</w:t>
      </w:r>
    </w:p>
    <w:p w:rsidR="00B117B2" w:rsidRDefault="008B2CF6" w:rsidP="004A4125">
      <w:pPr>
        <w:spacing w:after="186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-Предметная область</w:t>
      </w:r>
      <w:r w:rsidR="00677884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77884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77884" w:rsidRPr="004520B3" w:rsidRDefault="00677884" w:rsidP="008E318A">
      <w:pPr>
        <w:widowControl w:val="0"/>
        <w:spacing w:after="120" w:line="276" w:lineRule="auto"/>
        <w:ind w:left="23" w:right="23" w:firstLine="3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и движение</w:t>
      </w:r>
      <w:r w:rsidR="008B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</w:t>
      </w:r>
      <w:r w:rsidR="00892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классах– по </w:t>
      </w:r>
      <w:r w:rsidR="000943E3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3E3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аса.</w:t>
      </w:r>
    </w:p>
    <w:p w:rsidR="00677884" w:rsidRPr="004520B3" w:rsidRDefault="00677884" w:rsidP="008E318A">
      <w:pPr>
        <w:widowControl w:val="0"/>
        <w:spacing w:after="120" w:line="276" w:lineRule="auto"/>
        <w:ind w:left="23" w:right="23" w:firstLine="3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F8"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5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  <w:r w:rsidR="00892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5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F8"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8B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8B75F8"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="008B75F8" w:rsidRPr="00731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7884" w:rsidRPr="004520B3" w:rsidRDefault="00677884" w:rsidP="008E318A">
      <w:pPr>
        <w:widowControl w:val="0"/>
        <w:spacing w:after="120" w:line="276" w:lineRule="auto"/>
        <w:ind w:left="23" w:right="23" w:firstLine="3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(формирование интереса к доступным видам музыкального искусства, развитие слуховых и двигательных восприятий, танцевальных, певческих, хоровых умений, игра на доступных музыкальных инструментах; формирование простейших эстетических ориентиров: красиво и не красиво, освоение приемов лепки, рисования, аппликации, накопление опыта 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самовыражения в изо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деятельности)</w:t>
      </w:r>
    </w:p>
    <w:p w:rsidR="00677884" w:rsidRPr="004520B3" w:rsidRDefault="00677884" w:rsidP="008E318A">
      <w:pPr>
        <w:widowControl w:val="0"/>
        <w:spacing w:after="120" w:line="276" w:lineRule="auto"/>
        <w:ind w:left="23" w:right="23" w:firstLine="3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область: Физическая культура</w:t>
      </w:r>
    </w:p>
    <w:p w:rsidR="00677884" w:rsidRPr="004520B3" w:rsidRDefault="00677884" w:rsidP="008E318A">
      <w:pPr>
        <w:widowControl w:val="0"/>
        <w:spacing w:after="120" w:line="276" w:lineRule="auto"/>
        <w:ind w:left="23" w:right="23" w:firstLine="3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Адаптивная физическая культура </w:t>
      </w:r>
      <w:r w:rsidR="008B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</w:t>
      </w:r>
      <w:r w:rsidR="00892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по </w:t>
      </w:r>
      <w:r w:rsidR="000943E3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92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3E3"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09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="008B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17B2" w:rsidRDefault="00677884" w:rsidP="008E318A">
      <w:pPr>
        <w:widowControl w:val="0"/>
        <w:spacing w:after="120" w:line="276" w:lineRule="auto"/>
        <w:ind w:left="23" w:right="23" w:firstLine="3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(развитие восприятия собственного тела, своих физичес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возможностей и ограничений,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передвижения, соотнесение самочувствия и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настроением, формирование двигательных навыков, координации движений, физических качеств</w:t>
      </w:r>
      <w:r w:rsidR="00C55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7884" w:rsidRPr="004520B3" w:rsidRDefault="00677884" w:rsidP="00677884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учебного плана, формируемая участниками образовательных отношений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реализацию особых (специфических) образовательных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потребностей, характерных для данной группы обучающихся, а также индив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идуальных потребностей каждого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</w:t>
      </w:r>
    </w:p>
    <w:p w:rsidR="00677884" w:rsidRPr="00F53305" w:rsidRDefault="00677884" w:rsidP="00677884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Коррекционно-развивающая область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представлена коррекционными занятиями: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дефектологическими,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ическими, психокоррекционными.</w:t>
      </w:r>
    </w:p>
    <w:p w:rsidR="00677884" w:rsidRPr="00F53305" w:rsidRDefault="00677884" w:rsidP="00677884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Коррекционные курсы реализуются, в форме индивидуальных занятий. Выбор дисциплин коррекционно-развивающей направленности для индивидуальных занятий осуществляться </w:t>
      </w:r>
      <w:r w:rsidR="008B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рекомендаций центральной </w:t>
      </w:r>
      <w:r w:rsidR="008B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(ЦПМПК)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территориальной психолого-медико-педагогической комиссии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(ТПМПК)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индивидуальной программы реабилитации инвалида. </w:t>
      </w:r>
    </w:p>
    <w:p w:rsidR="00677884" w:rsidRPr="00F53305" w:rsidRDefault="00677884" w:rsidP="004A4125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коррекционного занятия варьируется с учетом психофизического состояния ребенка до 25 минут. </w:t>
      </w:r>
    </w:p>
    <w:p w:rsidR="00677884" w:rsidRPr="00F53305" w:rsidRDefault="00677884" w:rsidP="004A4125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Коррекционные занятия проводят: учитель-дефектолог, учитель-логопед, педагог –психолог.</w:t>
      </w:r>
    </w:p>
    <w:p w:rsidR="00677884" w:rsidRPr="00F53305" w:rsidRDefault="00677884" w:rsidP="004A4125">
      <w:pPr>
        <w:widowControl w:val="0"/>
        <w:spacing w:after="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Коррекционный курс «Двигательное развитие» проводит учитель по адаптивной физкультуре со всем</w:t>
      </w:r>
      <w:r w:rsidR="008B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8B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EB1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час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318A" w:rsidRDefault="00677884" w:rsidP="00875C24">
      <w:pPr>
        <w:widowControl w:val="0"/>
        <w:spacing w:after="120" w:line="276" w:lineRule="auto"/>
        <w:ind w:left="20" w:right="20" w:firstLine="380"/>
        <w:jc w:val="both"/>
        <w:rPr>
          <w:b/>
          <w:bCs/>
        </w:rPr>
      </w:pP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занятий по направлениям </w:t>
      </w:r>
      <w:r w:rsidRPr="00F5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</w:t>
      </w:r>
      <w:r w:rsidRPr="00452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(нравственное, социально-психологическое, творческое, спортивно-оздоровительное) является неотъемлемой частью образовательного процесса. </w:t>
      </w:r>
    </w:p>
    <w:p w:rsidR="00677884" w:rsidRPr="004520B3" w:rsidRDefault="00677884" w:rsidP="00677884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884" w:rsidRPr="00F53305" w:rsidRDefault="00677884" w:rsidP="00677884">
      <w:pPr>
        <w:widowControl w:val="0"/>
        <w:spacing w:after="120" w:line="276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1A4" w:rsidRDefault="003921A4" w:rsidP="00F53305">
      <w:pPr>
        <w:spacing w:after="23" w:line="276" w:lineRule="auto"/>
        <w:ind w:left="21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1A4" w:rsidRDefault="003921A4" w:rsidP="00F53305">
      <w:pPr>
        <w:spacing w:after="23" w:line="276" w:lineRule="auto"/>
        <w:ind w:left="21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84" w:rsidRDefault="00677884" w:rsidP="00F53305">
      <w:pPr>
        <w:spacing w:after="23" w:line="276" w:lineRule="auto"/>
        <w:ind w:left="21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84" w:rsidRDefault="00677884" w:rsidP="00F53305">
      <w:pPr>
        <w:spacing w:after="23" w:line="276" w:lineRule="auto"/>
        <w:ind w:left="21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84" w:rsidRDefault="00677884" w:rsidP="00F53305">
      <w:pPr>
        <w:spacing w:after="23" w:line="276" w:lineRule="auto"/>
        <w:ind w:left="21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84" w:rsidRDefault="00677884" w:rsidP="00F53305">
      <w:pPr>
        <w:spacing w:after="23" w:line="276" w:lineRule="auto"/>
        <w:ind w:left="21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84" w:rsidRDefault="00677884" w:rsidP="00F53305">
      <w:pPr>
        <w:spacing w:after="23" w:line="276" w:lineRule="auto"/>
        <w:ind w:left="21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84" w:rsidRDefault="00677884" w:rsidP="00F53305">
      <w:pPr>
        <w:spacing w:after="23" w:line="276" w:lineRule="auto"/>
        <w:ind w:left="21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125" w:rsidRDefault="004A4125" w:rsidP="00F53305">
      <w:pPr>
        <w:spacing w:after="23" w:line="276" w:lineRule="auto"/>
        <w:ind w:left="21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125" w:rsidRDefault="004A4125" w:rsidP="00F53305">
      <w:pPr>
        <w:spacing w:after="23" w:line="276" w:lineRule="auto"/>
        <w:ind w:left="21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125" w:rsidRDefault="004A4125" w:rsidP="00F53305">
      <w:pPr>
        <w:spacing w:after="23" w:line="276" w:lineRule="auto"/>
        <w:ind w:left="21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125" w:rsidRDefault="004A4125" w:rsidP="00F53305">
      <w:pPr>
        <w:spacing w:after="23" w:line="276" w:lineRule="auto"/>
        <w:ind w:left="21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125" w:rsidRDefault="004A4125" w:rsidP="00F53305">
      <w:pPr>
        <w:spacing w:after="23" w:line="276" w:lineRule="auto"/>
        <w:ind w:left="21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5F8" w:rsidRDefault="008B75F8" w:rsidP="00F53305">
      <w:pPr>
        <w:spacing w:after="23" w:line="276" w:lineRule="auto"/>
        <w:ind w:left="21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5F8" w:rsidRDefault="008B75F8" w:rsidP="00F53305">
      <w:pPr>
        <w:spacing w:after="23" w:line="276" w:lineRule="auto"/>
        <w:ind w:left="21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125" w:rsidRDefault="004A4125" w:rsidP="00F53305">
      <w:pPr>
        <w:spacing w:after="23" w:line="276" w:lineRule="auto"/>
        <w:ind w:left="21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125" w:rsidRDefault="004A4125" w:rsidP="00F53305">
      <w:pPr>
        <w:spacing w:after="23" w:line="276" w:lineRule="auto"/>
        <w:ind w:left="21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884" w:rsidRDefault="00677884" w:rsidP="00F53305">
      <w:pPr>
        <w:spacing w:after="23" w:line="276" w:lineRule="auto"/>
        <w:ind w:left="21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77884" w:rsidSect="00F829A9">
      <w:headerReference w:type="even" r:id="rId8"/>
      <w:footerReference w:type="even" r:id="rId9"/>
      <w:headerReference w:type="first" r:id="rId10"/>
      <w:footerReference w:type="first" r:id="rId11"/>
      <w:type w:val="continuous"/>
      <w:pgSz w:w="11906" w:h="16838" w:code="9"/>
      <w:pgMar w:top="851" w:right="1418" w:bottom="567" w:left="12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9A" w:rsidRDefault="00C1799A" w:rsidP="00520326">
      <w:pPr>
        <w:spacing w:after="0" w:line="240" w:lineRule="auto"/>
      </w:pPr>
      <w:r>
        <w:separator/>
      </w:r>
    </w:p>
  </w:endnote>
  <w:endnote w:type="continuationSeparator" w:id="0">
    <w:p w:rsidR="00C1799A" w:rsidRDefault="00C1799A" w:rsidP="0052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0F" w:rsidRDefault="00C1799A">
    <w:pPr>
      <w:spacing w:after="0" w:line="216" w:lineRule="auto"/>
      <w:ind w:right="-458"/>
    </w:pPr>
    <w:r>
      <w:rPr>
        <w:rFonts w:ascii="Calibri" w:eastAsia="Calibri" w:hAnsi="Calibri" w:cs="Calibri"/>
        <w:noProof/>
        <w:lang w:eastAsia="ru-RU"/>
      </w:rPr>
      <w:pict>
        <v:group id="Group 53812" o:spid="_x0000_s2053" style="position:absolute;margin-left:42.1pt;margin-top:530.75pt;width:750.7pt;height:2pt;z-index:251666432;mso-position-horizontal-relative:page;mso-position-vertical-relative:page" coordsize="9533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">
          <v:shape id="Shape 53813" o:spid="_x0000_s2054" style="position:absolute;width:95339;height:0;visibility:visible" coordsize="953390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R88YA&#10;AADeAAAADwAAAGRycy9kb3ducmV2LnhtbESP0WrCQBRE34X+w3ILfaubVKySugkqVHywoGk/4DZ7&#10;TaLZu2F3q+nfd4WCj8PMnGEWxWA6cSHnW8sK0nECgriyuuVawdfn+/MchA/IGjvLpOCXPBT5w2iB&#10;mbZXPtClDLWIEPYZKmhC6DMpfdWQQT+2PXH0jtYZDFG6WmqH1wg3nXxJkldpsOW40GBP64aqc/lj&#10;FHzjbtpvth+aw97NTiltVue1UerpcVi+gQg0hHv4v73VCqaTeTqB2514BW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hR88YAAADeAAAADwAAAAAAAAAAAAAAAACYAgAAZHJz&#10;L2Rvd25yZXYueG1sUEsFBgAAAAAEAAQA9QAAAIsDAAAAAA==&#10;" adj="0,,0" path="m,l9533903,e" filled="f" strokeweight="2pt">
            <v:stroke miterlimit="83231f" joinstyle="miter"/>
            <v:formulas/>
            <v:path arrowok="t" o:connecttype="segments" textboxrect="0,0,9533903,0"/>
          </v:shape>
          <w10:wrap type="square" anchorx="page" anchory="page"/>
        </v:group>
      </w:pict>
    </w:r>
    <w:r w:rsidR="00AD650F">
      <w:rPr>
        <w:rFonts w:ascii="Arial" w:eastAsia="Arial" w:hAnsi="Arial" w:cs="Arial"/>
        <w:b/>
        <w:color w:val="333399"/>
        <w:sz w:val="28"/>
      </w:rPr>
      <w:t xml:space="preserve">КонсультантПлюс </w:t>
    </w:r>
    <w:r w:rsidR="00AD650F">
      <w:rPr>
        <w:rFonts w:ascii="Arial" w:eastAsia="Arial" w:hAnsi="Arial" w:cs="Arial"/>
        <w:b/>
        <w:color w:val="0000FF"/>
      </w:rPr>
      <w:t>www.consultant.ru</w:t>
    </w:r>
    <w:r w:rsidR="00AD650F">
      <w:rPr>
        <w:rFonts w:ascii="Arial" w:eastAsia="Arial" w:hAnsi="Arial" w:cs="Arial"/>
        <w:b/>
        <w:color w:val="0000FF"/>
      </w:rPr>
      <w:tab/>
    </w:r>
    <w:r w:rsidR="00AD650F">
      <w:t xml:space="preserve">Страница  </w:t>
    </w:r>
    <w:r w:rsidR="002D72C5">
      <w:fldChar w:fldCharType="begin"/>
    </w:r>
    <w:r w:rsidR="00AD650F">
      <w:instrText xml:space="preserve"> PAGE   \* MERGEFORMAT </w:instrText>
    </w:r>
    <w:r w:rsidR="002D72C5">
      <w:fldChar w:fldCharType="separate"/>
    </w:r>
    <w:r w:rsidR="00AD650F">
      <w:t>15</w:t>
    </w:r>
    <w:r w:rsidR="002D72C5">
      <w:fldChar w:fldCharType="end"/>
    </w:r>
    <w:r w:rsidR="00AD650F">
      <w:t xml:space="preserve"> из 49 </w:t>
    </w:r>
    <w:r w:rsidR="00AD650F">
      <w:rPr>
        <w:rFonts w:ascii="Arial" w:eastAsia="Arial" w:hAnsi="Arial" w:cs="Arial"/>
        <w:b/>
        <w:sz w:val="16"/>
      </w:rPr>
      <w:t>надежная правовая поддержка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0F" w:rsidRDefault="00C1799A">
    <w:pPr>
      <w:spacing w:after="0" w:line="216" w:lineRule="auto"/>
      <w:ind w:right="-458"/>
    </w:pPr>
    <w:r>
      <w:rPr>
        <w:rFonts w:ascii="Calibri" w:eastAsia="Calibri" w:hAnsi="Calibri" w:cs="Calibri"/>
        <w:noProof/>
        <w:lang w:eastAsia="ru-RU"/>
      </w:rPr>
      <w:pict>
        <v:group id="Group 53742" o:spid="_x0000_s2049" style="position:absolute;margin-left:42.1pt;margin-top:530.75pt;width:750.7pt;height:2pt;z-index:251668480;mso-position-horizontal-relative:page;mso-position-vertical-relative:page" coordsize="9533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">
          <v:shape id="Shape 53743" o:spid="_x0000_s2050" style="position:absolute;width:95339;height:0;visibility:visible" coordsize="953390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/quMYA&#10;AADeAAAADwAAAGRycy9kb3ducmV2LnhtbESP3WoCMRSE7wu+QziCdzXrX1dWo6igeNFCa/sAx81x&#10;d3VzsiRR17c3hUIvh5n5hpkvW1OLGzlfWVYw6CcgiHOrKy4U/HxvX6cgfEDWWFsmBQ/ysFx0XuaY&#10;aXvnL7odQiEihH2GCsoQmkxKn5dk0PdtQxy9k3UGQ5SukNrhPcJNLYdJ8iYNVhwXSmxoU1J+OVyN&#10;giO+T5rd/kNz+HTpeUC79WVjlOp129UMRKA2/If/2nutYDJKxyP4vROv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/quMYAAADeAAAADwAAAAAAAAAAAAAAAACYAgAAZHJz&#10;L2Rvd25yZXYueG1sUEsFBgAAAAAEAAQA9QAAAIsDAAAAAA==&#10;" adj="0,,0" path="m,l9533903,e" filled="f" strokeweight="2pt">
            <v:stroke miterlimit="83231f" joinstyle="miter"/>
            <v:formulas/>
            <v:path arrowok="t" o:connecttype="segments" textboxrect="0,0,9533903,0"/>
          </v:shape>
          <w10:wrap type="square" anchorx="page" anchory="page"/>
        </v:group>
      </w:pict>
    </w:r>
    <w:r w:rsidR="00AD650F">
      <w:rPr>
        <w:rFonts w:ascii="Arial" w:eastAsia="Arial" w:hAnsi="Arial" w:cs="Arial"/>
        <w:b/>
        <w:color w:val="333399"/>
        <w:sz w:val="28"/>
      </w:rPr>
      <w:t xml:space="preserve">КонсультантПлюс </w:t>
    </w:r>
    <w:r w:rsidR="00AD650F">
      <w:rPr>
        <w:rFonts w:ascii="Arial" w:eastAsia="Arial" w:hAnsi="Arial" w:cs="Arial"/>
        <w:b/>
        <w:color w:val="0000FF"/>
      </w:rPr>
      <w:t>www.consultant.ru</w:t>
    </w:r>
    <w:r w:rsidR="00AD650F">
      <w:rPr>
        <w:rFonts w:ascii="Arial" w:eastAsia="Arial" w:hAnsi="Arial" w:cs="Arial"/>
        <w:b/>
        <w:color w:val="0000FF"/>
      </w:rPr>
      <w:tab/>
    </w:r>
    <w:r w:rsidR="00AD650F">
      <w:t xml:space="preserve">Страница  </w:t>
    </w:r>
    <w:r w:rsidR="002D72C5">
      <w:fldChar w:fldCharType="begin"/>
    </w:r>
    <w:r w:rsidR="00AD650F">
      <w:instrText xml:space="preserve"> PAGE   \* MERGEFORMAT </w:instrText>
    </w:r>
    <w:r w:rsidR="002D72C5">
      <w:fldChar w:fldCharType="separate"/>
    </w:r>
    <w:r w:rsidR="00AD650F">
      <w:t>15</w:t>
    </w:r>
    <w:r w:rsidR="002D72C5">
      <w:fldChar w:fldCharType="end"/>
    </w:r>
    <w:r w:rsidR="00AD650F">
      <w:t xml:space="preserve"> из 49 </w:t>
    </w:r>
    <w:r w:rsidR="00AD650F">
      <w:rPr>
        <w:rFonts w:ascii="Arial" w:eastAsia="Arial" w:hAnsi="Arial" w:cs="Arial"/>
        <w:b/>
        <w:sz w:val="16"/>
      </w:rPr>
      <w:t>надежная правовая поддержка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9A" w:rsidRDefault="00C1799A" w:rsidP="00520326">
      <w:pPr>
        <w:spacing w:after="0" w:line="240" w:lineRule="auto"/>
      </w:pPr>
      <w:r>
        <w:separator/>
      </w:r>
    </w:p>
  </w:footnote>
  <w:footnote w:type="continuationSeparator" w:id="0">
    <w:p w:rsidR="00C1799A" w:rsidRDefault="00C1799A" w:rsidP="00520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0F" w:rsidRDefault="00C1799A">
    <w:pPr>
      <w:tabs>
        <w:tab w:val="right" w:pos="14416"/>
      </w:tabs>
      <w:spacing w:after="0"/>
      <w:ind w:right="-458"/>
    </w:pPr>
    <w:r>
      <w:rPr>
        <w:rFonts w:ascii="Calibri" w:eastAsia="Calibri" w:hAnsi="Calibri" w:cs="Calibri"/>
        <w:noProof/>
        <w:lang w:eastAsia="ru-RU"/>
      </w:rPr>
      <w:pict>
        <v:group id="Group 53790" o:spid="_x0000_s2055" style="position:absolute;margin-left:42.1pt;margin-top:54.55pt;width:750.7pt;height:2pt;z-index:251663360;mso-position-horizontal-relative:page;mso-position-vertical-relative:page" coordsize="9533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">
          <v:shape id="Shape 53791" o:spid="_x0000_s2056" style="position:absolute;width:95339;height:0;visibility:visible" coordsize="953390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9E8cA&#10;AADeAAAADwAAAGRycy9kb3ducmV2LnhtbESP3WrCQBSE7wu+w3IKvaubtFg1uhErVLxQqD8PcMwe&#10;kzTZs2F3q+nbd4VCL4eZ+YaZL3rTiis5X1tWkA4TEMSF1TWXCk7Hj+cJCB+QNbaWScEPeVjkg4c5&#10;ZtreeE/XQyhFhLDPUEEVQpdJ6YuKDPqh7Yijd7HOYIjSlVI7vEW4aeVLkrxJgzXHhQo7WlVUNIdv&#10;o+CM21G33uw0h083/kpp/d6sjFJPj/1yBiJQH/7Df+2NVjB6HU9TuN+JV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B/RPHAAAA3gAAAA8AAAAAAAAAAAAAAAAAmAIAAGRy&#10;cy9kb3ducmV2LnhtbFBLBQYAAAAABAAEAPUAAACMAwAAAAA=&#10;" adj="0,,0" path="m,l9533903,e" filled="f" strokeweight="2pt">
            <v:stroke miterlimit="83231f" joinstyle="miter"/>
            <v:formulas/>
            <v:path arrowok="t" o:connecttype="segments" textboxrect="0,0,9533903,0"/>
          </v:shape>
          <w10:wrap type="square" anchorx="page" anchory="page"/>
        </v:group>
      </w:pict>
    </w:r>
    <w:r w:rsidR="00AD650F">
      <w:t>Приказ Минобрнауки России от 19.12.2014 N 1599</w:t>
    </w:r>
    <w:r w:rsidR="00AD650F">
      <w:tab/>
    </w:r>
    <w:r w:rsidR="00AD650F">
      <w:rPr>
        <w:sz w:val="18"/>
      </w:rPr>
      <w:t xml:space="preserve">Документ предоставлен </w:t>
    </w:r>
    <w:r w:rsidR="00AD650F">
      <w:rPr>
        <w:rFonts w:ascii="Arial" w:eastAsia="Arial" w:hAnsi="Arial" w:cs="Arial"/>
        <w:b/>
        <w:color w:val="0000FF"/>
        <w:sz w:val="18"/>
      </w:rPr>
      <w:t>КонсультантПлюс</w:t>
    </w:r>
  </w:p>
  <w:p w:rsidR="00AD650F" w:rsidRDefault="00AD650F">
    <w:pPr>
      <w:tabs>
        <w:tab w:val="right" w:pos="14416"/>
      </w:tabs>
      <w:spacing w:after="0"/>
      <w:ind w:right="-458"/>
    </w:pPr>
    <w:r>
      <w:t>"Об утверждении федерального государственного образовательного стандарта ...</w:t>
    </w:r>
    <w:r>
      <w:tab/>
    </w:r>
    <w:r>
      <w:rPr>
        <w:sz w:val="16"/>
      </w:rPr>
      <w:t>Дата сохранения: 18.02.2015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0F" w:rsidRDefault="00C1799A">
    <w:pPr>
      <w:tabs>
        <w:tab w:val="right" w:pos="14416"/>
      </w:tabs>
      <w:spacing w:after="0"/>
      <w:ind w:right="-458"/>
    </w:pPr>
    <w:r>
      <w:rPr>
        <w:rFonts w:ascii="Calibri" w:eastAsia="Calibri" w:hAnsi="Calibri" w:cs="Calibri"/>
        <w:noProof/>
        <w:lang w:eastAsia="ru-RU"/>
      </w:rPr>
      <w:pict>
        <v:group id="Group 53720" o:spid="_x0000_s2051" style="position:absolute;margin-left:42.1pt;margin-top:54.55pt;width:750.7pt;height:2pt;z-index:251665408;mso-position-horizontal-relative:page;mso-position-vertical-relative:page" coordsize="9533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">
          <v:shape id="Shape 53721" o:spid="_x0000_s2052" style="position:absolute;width:95339;height:0;visibility:visible" coordsize="953390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409MYA&#10;AADeAAAADwAAAGRycy9kb3ducmV2LnhtbESP0WrCQBRE3wX/YbmCb3UTJU1JXaUVFB9asLYfcJu9&#10;TVKzd8PuauLfu4WCj8PMnGGW68G04kLON5YVpLMEBHFpdcOVgq/P7cMTCB+QNbaWScGVPKxX49ES&#10;C217/qDLMVQiQtgXqKAOoSuk9GVNBv3MdsTR+7HOYIjSVVI77CPctHKeJI/SYMNxocaONjWVp+PZ&#10;KPjGt6zb7d81h4PLf1PavZ42RqnpZHh5BhFoCPfwf3uvFWSLfJ7C3514B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409MYAAADeAAAADwAAAAAAAAAAAAAAAACYAgAAZHJz&#10;L2Rvd25yZXYueG1sUEsFBgAAAAAEAAQA9QAAAIsDAAAAAA==&#10;" adj="0,,0" path="m,l9533903,e" filled="f" strokeweight="2pt">
            <v:stroke miterlimit="83231f" joinstyle="miter"/>
            <v:formulas/>
            <v:path arrowok="t" o:connecttype="segments" textboxrect="0,0,9533903,0"/>
          </v:shape>
          <w10:wrap type="square" anchorx="page" anchory="page"/>
        </v:group>
      </w:pict>
    </w:r>
    <w:r w:rsidR="00AD650F">
      <w:t>Приказ Минобрнауки России от 19.12.2014 N 1599</w:t>
    </w:r>
    <w:r w:rsidR="00AD650F">
      <w:tab/>
    </w:r>
    <w:r w:rsidR="00AD650F">
      <w:rPr>
        <w:sz w:val="18"/>
      </w:rPr>
      <w:t xml:space="preserve">Документ предоставлен </w:t>
    </w:r>
    <w:r w:rsidR="00AD650F">
      <w:rPr>
        <w:rFonts w:ascii="Arial" w:eastAsia="Arial" w:hAnsi="Arial" w:cs="Arial"/>
        <w:b/>
        <w:color w:val="0000FF"/>
        <w:sz w:val="18"/>
      </w:rPr>
      <w:t>КонсультантПлюс</w:t>
    </w:r>
  </w:p>
  <w:p w:rsidR="00AD650F" w:rsidRDefault="00AD650F">
    <w:pPr>
      <w:tabs>
        <w:tab w:val="right" w:pos="14416"/>
      </w:tabs>
      <w:spacing w:after="0"/>
      <w:ind w:right="-458"/>
    </w:pPr>
    <w:r>
      <w:t>"Об утверждении федерального государственного образовательного стандарта ...</w:t>
    </w:r>
    <w:r>
      <w:tab/>
    </w:r>
    <w:r>
      <w:rPr>
        <w:sz w:val="16"/>
      </w:rPr>
      <w:t>Дата сохранения: 18.02.2015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495F"/>
    <w:multiLevelType w:val="hybridMultilevel"/>
    <w:tmpl w:val="2E26B712"/>
    <w:lvl w:ilvl="0" w:tplc="D5C8D20E">
      <w:start w:val="10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9C1D16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E585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8C3A6C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5AD208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D06952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9485B4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CC35B0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6E2F30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86E6D"/>
    <w:multiLevelType w:val="hybridMultilevel"/>
    <w:tmpl w:val="30AA3C7C"/>
    <w:lvl w:ilvl="0" w:tplc="C02ABF6C">
      <w:start w:val="1"/>
      <w:numFmt w:val="bullet"/>
      <w:lvlText w:val="-"/>
      <w:lvlJc w:val="left"/>
      <w:pPr>
        <w:ind w:left="5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6CE042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1EA71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6E863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E4AF9C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488F2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8EDBE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DCEDC2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E1AAE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04266"/>
    <w:multiLevelType w:val="hybridMultilevel"/>
    <w:tmpl w:val="2B9C6CF4"/>
    <w:lvl w:ilvl="0" w:tplc="2B5A648A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3ADABE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9CE6D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D0A5DC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B6D61A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E43B8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7E9BF0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F4F278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A36EE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4599B"/>
    <w:multiLevelType w:val="hybridMultilevel"/>
    <w:tmpl w:val="980EFCC4"/>
    <w:lvl w:ilvl="0" w:tplc="9D22B540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808F76">
      <w:start w:val="1"/>
      <w:numFmt w:val="decimal"/>
      <w:lvlText w:val="%2)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8E963C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AE1A1E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685C82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A4D1A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B00E6A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9E32D8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CC7ED0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C60DD0"/>
    <w:multiLevelType w:val="hybridMultilevel"/>
    <w:tmpl w:val="1A42CCE4"/>
    <w:lvl w:ilvl="0" w:tplc="D03E5440">
      <w:start w:val="1"/>
      <w:numFmt w:val="decimal"/>
      <w:lvlText w:val="%1)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3ED35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B0F99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3CF75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C9B9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0E161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E2462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269C6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36F60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6627FF"/>
    <w:multiLevelType w:val="hybridMultilevel"/>
    <w:tmpl w:val="25A20460"/>
    <w:lvl w:ilvl="0" w:tplc="443415F4">
      <w:start w:val="1"/>
      <w:numFmt w:val="decimal"/>
      <w:lvlText w:val="%1)"/>
      <w:lvlJc w:val="left"/>
      <w:pPr>
        <w:ind w:left="5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6560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90FB0E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E972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703CC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6E3AC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0AA38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04A0C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F6377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2A65A5"/>
    <w:multiLevelType w:val="hybridMultilevel"/>
    <w:tmpl w:val="84808EF4"/>
    <w:lvl w:ilvl="0" w:tplc="C158C44C">
      <w:start w:val="1"/>
      <w:numFmt w:val="decimal"/>
      <w:lvlText w:val="%1)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7C0B1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DC677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9E462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72CFF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A4D5D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B42DC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707B1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D8379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3A278F"/>
    <w:multiLevelType w:val="hybridMultilevel"/>
    <w:tmpl w:val="8940F868"/>
    <w:lvl w:ilvl="0" w:tplc="6D78F338">
      <w:start w:val="2"/>
      <w:numFmt w:val="decimal"/>
      <w:lvlText w:val="%1)"/>
      <w:lvlJc w:val="left"/>
      <w:pPr>
        <w:ind w:left="5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F6AED6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3E1DE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04EAF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D651D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E74B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0C861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E735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D4BFF2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5820F1"/>
    <w:multiLevelType w:val="hybridMultilevel"/>
    <w:tmpl w:val="DFC6542A"/>
    <w:lvl w:ilvl="0" w:tplc="4504FF10">
      <w:start w:val="3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429C80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2EDC2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FC945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204864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8513E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E62C66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105A0E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F0A3B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DE6E22"/>
    <w:multiLevelType w:val="hybridMultilevel"/>
    <w:tmpl w:val="A3880AB2"/>
    <w:lvl w:ilvl="0" w:tplc="A550628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088E80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70BF7A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F87A00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543144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640524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883268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728CF2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DEF748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B76311"/>
    <w:multiLevelType w:val="hybridMultilevel"/>
    <w:tmpl w:val="7A86C2F2"/>
    <w:lvl w:ilvl="0" w:tplc="5B506C8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4EFA1E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8AF5FC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82F48A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03C12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9249D6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584EC8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9C3296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40B9B2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2C2BB9"/>
    <w:multiLevelType w:val="multilevel"/>
    <w:tmpl w:val="25720BF6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A72498"/>
    <w:multiLevelType w:val="hybridMultilevel"/>
    <w:tmpl w:val="3D94C50C"/>
    <w:lvl w:ilvl="0" w:tplc="17C403D0">
      <w:start w:val="1"/>
      <w:numFmt w:val="decimal"/>
      <w:lvlText w:val="%1)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14428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1AF58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90FA8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1A502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9858D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261EE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D8017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4EF4E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900B42"/>
    <w:multiLevelType w:val="hybridMultilevel"/>
    <w:tmpl w:val="0638D158"/>
    <w:lvl w:ilvl="0" w:tplc="A124741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660132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EA525C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6680D0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766A22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E066C6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B2DA18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9C0AD4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FA51C8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A83854"/>
    <w:multiLevelType w:val="hybridMultilevel"/>
    <w:tmpl w:val="7DC6722A"/>
    <w:lvl w:ilvl="0" w:tplc="39B8AB2C">
      <w:start w:val="1"/>
      <w:numFmt w:val="decimal"/>
      <w:lvlText w:val="%1)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A8FE9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80C73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F8387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6AF5E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23AA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6A5AF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6E6FE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70559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1B6A74"/>
    <w:multiLevelType w:val="hybridMultilevel"/>
    <w:tmpl w:val="5748F828"/>
    <w:lvl w:ilvl="0" w:tplc="CCEAEC8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6C3346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3AA15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4495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12885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6A37F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AEAE22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A6592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D0C1A8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071301"/>
    <w:multiLevelType w:val="hybridMultilevel"/>
    <w:tmpl w:val="7F682B62"/>
    <w:lvl w:ilvl="0" w:tplc="D0DC0DF4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7A1D60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FA62D6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306976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544EF4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DE97D8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3E284C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9C59DC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76C7EE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D108C2"/>
    <w:multiLevelType w:val="hybridMultilevel"/>
    <w:tmpl w:val="4AECA1CC"/>
    <w:lvl w:ilvl="0" w:tplc="81BC9B80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126A72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A13E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D0664A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A6B9A6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268AEE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5C1530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3A845A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10F178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D50269"/>
    <w:multiLevelType w:val="multilevel"/>
    <w:tmpl w:val="5F5832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9E27CC"/>
    <w:multiLevelType w:val="hybridMultilevel"/>
    <w:tmpl w:val="CF4AC178"/>
    <w:lvl w:ilvl="0" w:tplc="A398AEE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14DF3E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4E36F4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6C36EA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F611DC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6EA862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C825A2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AAF358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0E8444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7100EB"/>
    <w:multiLevelType w:val="hybridMultilevel"/>
    <w:tmpl w:val="E6AE5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97DC7"/>
    <w:multiLevelType w:val="hybridMultilevel"/>
    <w:tmpl w:val="360E4962"/>
    <w:lvl w:ilvl="0" w:tplc="B68EE378">
      <w:start w:val="1"/>
      <w:numFmt w:val="decimal"/>
      <w:lvlText w:val="%1)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BEF5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2B9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2CFA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5883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5023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B44F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AA75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C6BE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967557"/>
    <w:multiLevelType w:val="hybridMultilevel"/>
    <w:tmpl w:val="D550F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D4CE4"/>
    <w:multiLevelType w:val="hybridMultilevel"/>
    <w:tmpl w:val="21783A84"/>
    <w:lvl w:ilvl="0" w:tplc="2F5C5D8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8848D2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183A0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C4EA6A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C80D54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46F348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EEEC8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80381A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E0C82C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5761E1"/>
    <w:multiLevelType w:val="hybridMultilevel"/>
    <w:tmpl w:val="73285ABC"/>
    <w:lvl w:ilvl="0" w:tplc="597C5B0A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C08C8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B2B8D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2E46B0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4A35DA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A0522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4E656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52AB4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A2C1C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667B71"/>
    <w:multiLevelType w:val="hybridMultilevel"/>
    <w:tmpl w:val="01440030"/>
    <w:lvl w:ilvl="0" w:tplc="A718EA3A">
      <w:start w:val="3"/>
      <w:numFmt w:val="decimal"/>
      <w:lvlText w:val="%1."/>
      <w:lvlJc w:val="left"/>
      <w:pPr>
        <w:ind w:left="7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B88373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7EA152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EC50C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B0AF86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980BA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9E3AC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466226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90A35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479318ED"/>
    <w:multiLevelType w:val="hybridMultilevel"/>
    <w:tmpl w:val="C0DEA1CA"/>
    <w:lvl w:ilvl="0" w:tplc="4398691C">
      <w:start w:val="1"/>
      <w:numFmt w:val="bullet"/>
      <w:lvlText w:val="•"/>
      <w:lvlJc w:val="left"/>
      <w:pPr>
        <w:ind w:left="3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8E485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62D75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2FEBF0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C87B7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A72003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D2B36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F1661D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42B4E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482B6F08"/>
    <w:multiLevelType w:val="hybridMultilevel"/>
    <w:tmpl w:val="8A9C0DBC"/>
    <w:lvl w:ilvl="0" w:tplc="3D36A8D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66F8C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F0C7B8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B2744A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A732E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AA3CDC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A2AD4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8CAFE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144180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5B1A34"/>
    <w:multiLevelType w:val="hybridMultilevel"/>
    <w:tmpl w:val="F99A0A84"/>
    <w:lvl w:ilvl="0" w:tplc="CA1E5488">
      <w:start w:val="5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16BF7A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7601E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029D90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280B7E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98CE12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D05E0E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3C3192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961794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623C89"/>
    <w:multiLevelType w:val="hybridMultilevel"/>
    <w:tmpl w:val="24D4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6278D"/>
    <w:multiLevelType w:val="hybridMultilevel"/>
    <w:tmpl w:val="F47E3F92"/>
    <w:lvl w:ilvl="0" w:tplc="5958F412">
      <w:start w:val="1"/>
      <w:numFmt w:val="decimal"/>
      <w:lvlText w:val="%1)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B03C4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94337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64D89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3EEBB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86E19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E88CE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F4215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A674F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4EF1F75"/>
    <w:multiLevelType w:val="hybridMultilevel"/>
    <w:tmpl w:val="F934C462"/>
    <w:lvl w:ilvl="0" w:tplc="9CA29E62">
      <w:start w:val="1"/>
      <w:numFmt w:val="decimal"/>
      <w:lvlText w:val="%1.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9EC90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EA33D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F0CDF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4671C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261E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10C3D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A8C69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D0FE9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320440"/>
    <w:multiLevelType w:val="hybridMultilevel"/>
    <w:tmpl w:val="8CDAF080"/>
    <w:lvl w:ilvl="0" w:tplc="E15AB9AA">
      <w:start w:val="1"/>
      <w:numFmt w:val="decimal"/>
      <w:lvlText w:val="%1)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4CB5C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2A8A0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00D87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38A68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06A93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3213F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10065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20AFB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3A4EF9"/>
    <w:multiLevelType w:val="hybridMultilevel"/>
    <w:tmpl w:val="EE3CFDBA"/>
    <w:lvl w:ilvl="0" w:tplc="91C22F10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E528C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AA85E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E5A08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18B41A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E6B696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685D5C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802A6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4C17D4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0D6AE7"/>
    <w:multiLevelType w:val="hybridMultilevel"/>
    <w:tmpl w:val="C894486E"/>
    <w:lvl w:ilvl="0" w:tplc="2A6245A4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902578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DE788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8E782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36EFDA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26175C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E5916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EFF94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0A9CC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D269E4"/>
    <w:multiLevelType w:val="hybridMultilevel"/>
    <w:tmpl w:val="31667E72"/>
    <w:lvl w:ilvl="0" w:tplc="45CCFC1A">
      <w:start w:val="10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8460E0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69B78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367D9A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E4D448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7EE4B2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3A292C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7A2D3C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2C6906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E7371F"/>
    <w:multiLevelType w:val="hybridMultilevel"/>
    <w:tmpl w:val="B3F06C7E"/>
    <w:lvl w:ilvl="0" w:tplc="B2CA6244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8CF55A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CA1DEA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EC5FA4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9C3CC8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40DFB4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A358E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4A3A20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3A8A2A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BF62DB"/>
    <w:multiLevelType w:val="hybridMultilevel"/>
    <w:tmpl w:val="7DCEB880"/>
    <w:lvl w:ilvl="0" w:tplc="7DF482BA">
      <w:start w:val="4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9E9A1C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AF734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48CF4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6E505A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E6161C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B29708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7437DA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EC58F4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40A1EA0"/>
    <w:multiLevelType w:val="hybridMultilevel"/>
    <w:tmpl w:val="309C5FE6"/>
    <w:lvl w:ilvl="0" w:tplc="55EEDDE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964DFA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E6B552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F0A0B6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4EC9C0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421D48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482E60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961A96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0670FA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5B41AC"/>
    <w:multiLevelType w:val="hybridMultilevel"/>
    <w:tmpl w:val="50DEE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533C8"/>
    <w:multiLevelType w:val="hybridMultilevel"/>
    <w:tmpl w:val="95A085BC"/>
    <w:lvl w:ilvl="0" w:tplc="E7203C1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70C25C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148568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067CB0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0C5E88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24BCEA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68ADAE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0CEF94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0A6C2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64B1342"/>
    <w:multiLevelType w:val="hybridMultilevel"/>
    <w:tmpl w:val="04FEF3FA"/>
    <w:lvl w:ilvl="0" w:tplc="41A6D7E8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F06E40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602C16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225F0A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489D12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9080FC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A2840E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EC88B6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0E96F4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680F6D"/>
    <w:multiLevelType w:val="hybridMultilevel"/>
    <w:tmpl w:val="F81CF850"/>
    <w:lvl w:ilvl="0" w:tplc="A2E6021A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FC70EC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4E42A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9E8158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5254F6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B4E77C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1C0350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8F864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1EE628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63558C"/>
    <w:multiLevelType w:val="hybridMultilevel"/>
    <w:tmpl w:val="4CCED302"/>
    <w:lvl w:ilvl="0" w:tplc="98B4AEB0">
      <w:start w:val="1"/>
      <w:numFmt w:val="decimal"/>
      <w:lvlText w:val="%1)"/>
      <w:lvlJc w:val="left"/>
      <w:pPr>
        <w:ind w:left="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A61AF0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9E460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054F2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6CF6A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A4CF62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CBDE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46EE7E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8C51AA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287775"/>
    <w:multiLevelType w:val="hybridMultilevel"/>
    <w:tmpl w:val="1F36C4A2"/>
    <w:lvl w:ilvl="0" w:tplc="07083BE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3650A0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2EE346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0C9B76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24948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543FCA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26001A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624CAC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38DA32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86211F3"/>
    <w:multiLevelType w:val="hybridMultilevel"/>
    <w:tmpl w:val="993C1BAE"/>
    <w:lvl w:ilvl="0" w:tplc="2F7E569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544E2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9883D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CA7D8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36163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4EEC4A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B6C37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9A997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48C166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B73116"/>
    <w:multiLevelType w:val="hybridMultilevel"/>
    <w:tmpl w:val="99BEA092"/>
    <w:lvl w:ilvl="0" w:tplc="78E2EA0E">
      <w:start w:val="2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04BC38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66DCB0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7C58F0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2DC92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6CAAA8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BE2C86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963DF8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2879CE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9B4348"/>
    <w:multiLevelType w:val="hybridMultilevel"/>
    <w:tmpl w:val="C786128A"/>
    <w:lvl w:ilvl="0" w:tplc="8B36263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B4BA12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D47FF8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1E257C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E07CA8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96CB42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2CF046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A61314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648664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C74493D"/>
    <w:multiLevelType w:val="hybridMultilevel"/>
    <w:tmpl w:val="DC069362"/>
    <w:lvl w:ilvl="0" w:tplc="7B54BC48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B0F3AC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8EA956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340BF4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1040F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6A88C4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104270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1A8A1E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286258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F2A348C"/>
    <w:multiLevelType w:val="hybridMultilevel"/>
    <w:tmpl w:val="33163ACA"/>
    <w:lvl w:ilvl="0" w:tplc="AB00C98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6687C4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66E0B8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3A21C4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B0279A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92745A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363222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BAB9AE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82430E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6"/>
  </w:num>
  <w:num w:numId="3">
    <w:abstractNumId w:val="11"/>
  </w:num>
  <w:num w:numId="4">
    <w:abstractNumId w:val="12"/>
  </w:num>
  <w:num w:numId="5">
    <w:abstractNumId w:val="32"/>
  </w:num>
  <w:num w:numId="6">
    <w:abstractNumId w:val="30"/>
  </w:num>
  <w:num w:numId="7">
    <w:abstractNumId w:val="4"/>
  </w:num>
  <w:num w:numId="8">
    <w:abstractNumId w:val="14"/>
  </w:num>
  <w:num w:numId="9">
    <w:abstractNumId w:val="24"/>
  </w:num>
  <w:num w:numId="10">
    <w:abstractNumId w:val="15"/>
  </w:num>
  <w:num w:numId="11">
    <w:abstractNumId w:val="45"/>
  </w:num>
  <w:num w:numId="12">
    <w:abstractNumId w:val="48"/>
  </w:num>
  <w:num w:numId="13">
    <w:abstractNumId w:val="7"/>
  </w:num>
  <w:num w:numId="14">
    <w:abstractNumId w:val="5"/>
  </w:num>
  <w:num w:numId="15">
    <w:abstractNumId w:val="1"/>
  </w:num>
  <w:num w:numId="16">
    <w:abstractNumId w:val="43"/>
  </w:num>
  <w:num w:numId="17">
    <w:abstractNumId w:val="17"/>
  </w:num>
  <w:num w:numId="18">
    <w:abstractNumId w:val="9"/>
  </w:num>
  <w:num w:numId="19">
    <w:abstractNumId w:val="0"/>
  </w:num>
  <w:num w:numId="20">
    <w:abstractNumId w:val="35"/>
  </w:num>
  <w:num w:numId="21">
    <w:abstractNumId w:val="28"/>
  </w:num>
  <w:num w:numId="22">
    <w:abstractNumId w:val="41"/>
  </w:num>
  <w:num w:numId="23">
    <w:abstractNumId w:val="33"/>
  </w:num>
  <w:num w:numId="24">
    <w:abstractNumId w:val="19"/>
  </w:num>
  <w:num w:numId="25">
    <w:abstractNumId w:val="37"/>
  </w:num>
  <w:num w:numId="26">
    <w:abstractNumId w:val="44"/>
  </w:num>
  <w:num w:numId="27">
    <w:abstractNumId w:val="10"/>
  </w:num>
  <w:num w:numId="28">
    <w:abstractNumId w:val="23"/>
  </w:num>
  <w:num w:numId="29">
    <w:abstractNumId w:val="47"/>
  </w:num>
  <w:num w:numId="30">
    <w:abstractNumId w:val="2"/>
  </w:num>
  <w:num w:numId="31">
    <w:abstractNumId w:val="40"/>
  </w:num>
  <w:num w:numId="32">
    <w:abstractNumId w:val="49"/>
  </w:num>
  <w:num w:numId="33">
    <w:abstractNumId w:val="42"/>
  </w:num>
  <w:num w:numId="34">
    <w:abstractNumId w:val="13"/>
  </w:num>
  <w:num w:numId="35">
    <w:abstractNumId w:val="38"/>
  </w:num>
  <w:num w:numId="36">
    <w:abstractNumId w:val="36"/>
  </w:num>
  <w:num w:numId="37">
    <w:abstractNumId w:val="46"/>
  </w:num>
  <w:num w:numId="38">
    <w:abstractNumId w:val="16"/>
  </w:num>
  <w:num w:numId="39">
    <w:abstractNumId w:val="34"/>
  </w:num>
  <w:num w:numId="40">
    <w:abstractNumId w:val="26"/>
  </w:num>
  <w:num w:numId="4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3"/>
  </w:num>
  <w:num w:numId="44">
    <w:abstractNumId w:val="21"/>
  </w:num>
  <w:num w:numId="45">
    <w:abstractNumId w:val="8"/>
  </w:num>
  <w:num w:numId="46">
    <w:abstractNumId w:val="27"/>
  </w:num>
  <w:num w:numId="47">
    <w:abstractNumId w:val="29"/>
  </w:num>
  <w:num w:numId="48">
    <w:abstractNumId w:val="39"/>
  </w:num>
  <w:num w:numId="49">
    <w:abstractNumId w:val="20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FB4"/>
    <w:rsid w:val="00021A8E"/>
    <w:rsid w:val="000943E3"/>
    <w:rsid w:val="000B735C"/>
    <w:rsid w:val="000C7DBB"/>
    <w:rsid w:val="000F2B09"/>
    <w:rsid w:val="00127962"/>
    <w:rsid w:val="001406B0"/>
    <w:rsid w:val="001A28E6"/>
    <w:rsid w:val="001C180A"/>
    <w:rsid w:val="001F6977"/>
    <w:rsid w:val="00215BB9"/>
    <w:rsid w:val="00252455"/>
    <w:rsid w:val="00282324"/>
    <w:rsid w:val="002B4EE1"/>
    <w:rsid w:val="002D72C5"/>
    <w:rsid w:val="00300FDA"/>
    <w:rsid w:val="003921A4"/>
    <w:rsid w:val="003A5FB4"/>
    <w:rsid w:val="003B2784"/>
    <w:rsid w:val="00422637"/>
    <w:rsid w:val="00422B97"/>
    <w:rsid w:val="0044496D"/>
    <w:rsid w:val="00450C58"/>
    <w:rsid w:val="00451FE8"/>
    <w:rsid w:val="004520B3"/>
    <w:rsid w:val="00487309"/>
    <w:rsid w:val="004A4125"/>
    <w:rsid w:val="004C1BD2"/>
    <w:rsid w:val="004D7779"/>
    <w:rsid w:val="004E0B09"/>
    <w:rsid w:val="004F1538"/>
    <w:rsid w:val="004F54B2"/>
    <w:rsid w:val="00520326"/>
    <w:rsid w:val="005213F0"/>
    <w:rsid w:val="0055648E"/>
    <w:rsid w:val="005A3ED7"/>
    <w:rsid w:val="005C454C"/>
    <w:rsid w:val="006575AD"/>
    <w:rsid w:val="00670B46"/>
    <w:rsid w:val="00677884"/>
    <w:rsid w:val="006C2758"/>
    <w:rsid w:val="007103E9"/>
    <w:rsid w:val="00731E11"/>
    <w:rsid w:val="007A1325"/>
    <w:rsid w:val="007B04DF"/>
    <w:rsid w:val="007E2255"/>
    <w:rsid w:val="00840A97"/>
    <w:rsid w:val="00851988"/>
    <w:rsid w:val="00875C24"/>
    <w:rsid w:val="0089207B"/>
    <w:rsid w:val="008B2CF6"/>
    <w:rsid w:val="008B75F8"/>
    <w:rsid w:val="008C410F"/>
    <w:rsid w:val="008E318A"/>
    <w:rsid w:val="00967C4E"/>
    <w:rsid w:val="009729C2"/>
    <w:rsid w:val="00980810"/>
    <w:rsid w:val="009C1EF4"/>
    <w:rsid w:val="009C62B1"/>
    <w:rsid w:val="009C71EA"/>
    <w:rsid w:val="00A512BD"/>
    <w:rsid w:val="00A63C67"/>
    <w:rsid w:val="00A674AE"/>
    <w:rsid w:val="00AA2549"/>
    <w:rsid w:val="00AD650F"/>
    <w:rsid w:val="00B117B2"/>
    <w:rsid w:val="00B40EC3"/>
    <w:rsid w:val="00BC40E4"/>
    <w:rsid w:val="00BD62CA"/>
    <w:rsid w:val="00C06F6C"/>
    <w:rsid w:val="00C1799A"/>
    <w:rsid w:val="00C37B93"/>
    <w:rsid w:val="00C40FBE"/>
    <w:rsid w:val="00C554FA"/>
    <w:rsid w:val="00C75B9A"/>
    <w:rsid w:val="00CB5D7B"/>
    <w:rsid w:val="00D167C9"/>
    <w:rsid w:val="00D279C4"/>
    <w:rsid w:val="00D856EB"/>
    <w:rsid w:val="00DB713C"/>
    <w:rsid w:val="00DF7567"/>
    <w:rsid w:val="00E76362"/>
    <w:rsid w:val="00E83F50"/>
    <w:rsid w:val="00EB1944"/>
    <w:rsid w:val="00EC6042"/>
    <w:rsid w:val="00F01C85"/>
    <w:rsid w:val="00F3444A"/>
    <w:rsid w:val="00F53305"/>
    <w:rsid w:val="00F8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AC19BF33-5CE2-4F16-9ABF-21A0405E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5FB4"/>
  </w:style>
  <w:style w:type="table" w:customStyle="1" w:styleId="TableGrid">
    <w:name w:val="TableGrid"/>
    <w:rsid w:val="003A5FB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520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0326"/>
  </w:style>
  <w:style w:type="paragraph" w:styleId="a5">
    <w:name w:val="footer"/>
    <w:basedOn w:val="a"/>
    <w:link w:val="a6"/>
    <w:uiPriority w:val="99"/>
    <w:semiHidden/>
    <w:unhideWhenUsed/>
    <w:rsid w:val="00520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0326"/>
  </w:style>
  <w:style w:type="paragraph" w:styleId="a7">
    <w:name w:val="Balloon Text"/>
    <w:basedOn w:val="a"/>
    <w:link w:val="a8"/>
    <w:uiPriority w:val="99"/>
    <w:semiHidden/>
    <w:unhideWhenUsed/>
    <w:rsid w:val="00A6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3C6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117B2"/>
    <w:pPr>
      <w:ind w:left="720"/>
      <w:contextualSpacing/>
    </w:pPr>
  </w:style>
  <w:style w:type="character" w:styleId="aa">
    <w:name w:val="Strong"/>
    <w:basedOn w:val="a0"/>
    <w:uiPriority w:val="22"/>
    <w:qFormat/>
    <w:rsid w:val="004F1538"/>
    <w:rPr>
      <w:b/>
      <w:bCs/>
    </w:rPr>
  </w:style>
  <w:style w:type="paragraph" w:styleId="ab">
    <w:name w:val="Normal (Web)"/>
    <w:basedOn w:val="a"/>
    <w:uiPriority w:val="99"/>
    <w:semiHidden/>
    <w:unhideWhenUsed/>
    <w:rsid w:val="004F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A2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84C06-9D51-44DA-89B3-C7C407BE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2022-08-25T09:44:00Z</cp:lastPrinted>
  <dcterms:created xsi:type="dcterms:W3CDTF">2019-08-14T07:16:00Z</dcterms:created>
  <dcterms:modified xsi:type="dcterms:W3CDTF">2023-03-02T05:30:00Z</dcterms:modified>
</cp:coreProperties>
</file>